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C" w:rsidRPr="009B003C" w:rsidRDefault="002E278B" w:rsidP="009B003C">
      <w:pPr>
        <w:widowControl/>
        <w:spacing w:after="24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供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t>货商</w:t>
      </w:r>
      <w:r w:rsidR="009B003C">
        <w:rPr>
          <w:rFonts w:ascii="宋体" w:eastAsia="宋体" w:hAnsi="宋体" w:cs="宋体" w:hint="eastAsia"/>
          <w:kern w:val="0"/>
          <w:sz w:val="28"/>
          <w:szCs w:val="28"/>
        </w:rPr>
        <w:t>资质要求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t>：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企业：</w:t>
      </w:r>
      <w:bookmarkStart w:id="0" w:name="_GoBack"/>
      <w:bookmarkEnd w:id="0"/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需要提供企业资质: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企业法人营业执照;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税务登记证;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组织机构代码证;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法人身份证正反面；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公司详细地址；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公司联系电话；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法人联系电话。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个人：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身份证正反面；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详细地址；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联系电话；</w:t>
      </w:r>
      <w:r w:rsidR="009B003C" w:rsidRPr="009B003C">
        <w:rPr>
          <w:rFonts w:ascii="宋体" w:eastAsia="宋体" w:hAnsi="宋体" w:cs="宋体"/>
          <w:kern w:val="0"/>
          <w:sz w:val="28"/>
          <w:szCs w:val="28"/>
        </w:rPr>
        <w:br/>
        <w:t>联系QQ。</w:t>
      </w:r>
    </w:p>
    <w:p w:rsidR="00D9471B" w:rsidRPr="009B003C" w:rsidRDefault="002E278B" w:rsidP="009B003C"/>
    <w:sectPr w:rsidR="00D9471B" w:rsidRPr="009B0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9A"/>
    <w:rsid w:val="002E278B"/>
    <w:rsid w:val="004B49F4"/>
    <w:rsid w:val="00591BE3"/>
    <w:rsid w:val="005A5C9A"/>
    <w:rsid w:val="009B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0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00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00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2014-09-10T01:25:00Z</dcterms:created>
  <dcterms:modified xsi:type="dcterms:W3CDTF">2014-09-10T01:28:00Z</dcterms:modified>
</cp:coreProperties>
</file>